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22" w:rsidRPr="00924520" w:rsidRDefault="00924520" w:rsidP="009C64E3">
      <w:pPr>
        <w:jc w:val="center"/>
        <w:rPr>
          <w:sz w:val="96"/>
          <w:szCs w:val="96"/>
          <w:u w:val="single"/>
        </w:rPr>
      </w:pPr>
      <w:r>
        <w:rPr>
          <w:sz w:val="96"/>
          <w:szCs w:val="96"/>
          <w:u w:val="single"/>
        </w:rPr>
        <w:t>MAHI RESCUE</w:t>
      </w:r>
      <w:r w:rsidR="00FB44BA" w:rsidRPr="00924520">
        <w:rPr>
          <w:sz w:val="96"/>
          <w:szCs w:val="96"/>
          <w:u w:val="single"/>
        </w:rPr>
        <w:t xml:space="preserve"> Gonflable</w:t>
      </w:r>
      <w:r w:rsidR="009C64E3" w:rsidRPr="00924520">
        <w:rPr>
          <w:sz w:val="96"/>
          <w:szCs w:val="96"/>
          <w:u w:val="single"/>
        </w:rPr>
        <w:t xml:space="preserve"> </w:t>
      </w:r>
    </w:p>
    <w:p w:rsidR="00CA482F" w:rsidRDefault="00CA482F" w:rsidP="009C64E3">
      <w:pPr>
        <w:jc w:val="center"/>
        <w:rPr>
          <w:sz w:val="36"/>
          <w:szCs w:val="36"/>
          <w:u w:val="single"/>
        </w:rPr>
      </w:pPr>
      <w:proofErr w:type="spellStart"/>
      <w:r w:rsidRPr="00FB44BA">
        <w:rPr>
          <w:sz w:val="36"/>
          <w:szCs w:val="36"/>
          <w:u w:val="single"/>
        </w:rPr>
        <w:t>Réf.A133</w:t>
      </w:r>
      <w:r w:rsidR="00924520">
        <w:rPr>
          <w:sz w:val="36"/>
          <w:szCs w:val="36"/>
          <w:u w:val="single"/>
        </w:rPr>
        <w:t>6</w:t>
      </w:r>
      <w:proofErr w:type="spellEnd"/>
    </w:p>
    <w:p w:rsidR="00FB44BA" w:rsidRDefault="00FB44BA" w:rsidP="009C64E3">
      <w:pPr>
        <w:jc w:val="center"/>
        <w:rPr>
          <w:sz w:val="36"/>
          <w:szCs w:val="36"/>
          <w:u w:val="single"/>
        </w:rPr>
      </w:pPr>
    </w:p>
    <w:p w:rsidR="00FB44BA" w:rsidRDefault="00FB44BA" w:rsidP="009C64E3">
      <w:pPr>
        <w:jc w:val="center"/>
        <w:rPr>
          <w:sz w:val="36"/>
          <w:szCs w:val="36"/>
          <w:u w:val="single"/>
        </w:rPr>
      </w:pPr>
    </w:p>
    <w:p w:rsidR="00FB44BA" w:rsidRDefault="000B54A0" w:rsidP="009C64E3">
      <w:pPr>
        <w:jc w:val="center"/>
        <w:rPr>
          <w:sz w:val="36"/>
          <w:szCs w:val="36"/>
          <w:u w:val="single"/>
        </w:rPr>
      </w:pPr>
      <w:r>
        <w:rPr>
          <w:noProof/>
          <w:sz w:val="36"/>
          <w:szCs w:val="36"/>
          <w:u w:val="single"/>
          <w:lang w:eastAsia="fr-FR"/>
        </w:rPr>
        <w:drawing>
          <wp:inline distT="0" distB="0" distL="0" distR="0">
            <wp:extent cx="1572042" cy="4956786"/>
            <wp:effectExtent l="19050" t="0" r="9108"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573951" cy="4962805"/>
                    </a:xfrm>
                    <a:prstGeom prst="rect">
                      <a:avLst/>
                    </a:prstGeom>
                    <a:noFill/>
                    <a:ln w="9525">
                      <a:noFill/>
                      <a:miter lim="800000"/>
                      <a:headEnd/>
                      <a:tailEnd/>
                    </a:ln>
                  </pic:spPr>
                </pic:pic>
              </a:graphicData>
            </a:graphic>
          </wp:inline>
        </w:drawing>
      </w:r>
    </w:p>
    <w:p w:rsidR="00FB44BA" w:rsidRDefault="00FB44BA" w:rsidP="009C64E3">
      <w:pPr>
        <w:jc w:val="center"/>
        <w:rPr>
          <w:sz w:val="36"/>
          <w:szCs w:val="36"/>
          <w:u w:val="single"/>
        </w:rPr>
      </w:pPr>
    </w:p>
    <w:p w:rsidR="00FB44BA" w:rsidRPr="00924520" w:rsidRDefault="00FB44BA" w:rsidP="00FB44BA">
      <w:pPr>
        <w:pStyle w:val="Default"/>
        <w:rPr>
          <w:rFonts w:ascii="Arial" w:hAnsi="Arial" w:cs="Arial"/>
          <w:sz w:val="32"/>
          <w:szCs w:val="32"/>
        </w:rPr>
      </w:pPr>
      <w:r w:rsidRPr="00924520">
        <w:rPr>
          <w:rFonts w:ascii="Arial" w:hAnsi="Arial" w:cs="Arial"/>
          <w:b/>
          <w:bCs/>
          <w:sz w:val="32"/>
          <w:szCs w:val="32"/>
        </w:rPr>
        <w:lastRenderedPageBreak/>
        <w:t xml:space="preserve">FICHE TECHNIQUE : </w:t>
      </w:r>
    </w:p>
    <w:p w:rsidR="00FB44BA" w:rsidRPr="00924520" w:rsidRDefault="00924520" w:rsidP="00FB44BA">
      <w:pPr>
        <w:pStyle w:val="Default"/>
        <w:rPr>
          <w:rFonts w:ascii="Arial" w:hAnsi="Arial" w:cs="Arial"/>
          <w:sz w:val="32"/>
          <w:szCs w:val="32"/>
        </w:rPr>
      </w:pPr>
      <w:r w:rsidRPr="00924520">
        <w:rPr>
          <w:rFonts w:ascii="Arial" w:hAnsi="Arial" w:cs="Arial"/>
          <w:sz w:val="32"/>
          <w:szCs w:val="32"/>
        </w:rPr>
        <w:t>MAHI RESCUE</w:t>
      </w:r>
      <w:r w:rsidR="00FB44BA" w:rsidRPr="00924520">
        <w:rPr>
          <w:rFonts w:ascii="Arial" w:hAnsi="Arial" w:cs="Arial"/>
          <w:sz w:val="32"/>
          <w:szCs w:val="32"/>
        </w:rPr>
        <w:t xml:space="preserve"> - Dim : 3</w:t>
      </w:r>
      <w:r w:rsidRPr="00924520">
        <w:rPr>
          <w:rFonts w:ascii="Arial" w:hAnsi="Arial" w:cs="Arial"/>
          <w:sz w:val="32"/>
          <w:szCs w:val="32"/>
        </w:rPr>
        <w:t>30</w:t>
      </w:r>
      <w:r w:rsidR="00FB44BA" w:rsidRPr="00924520">
        <w:rPr>
          <w:rFonts w:ascii="Arial" w:hAnsi="Arial" w:cs="Arial"/>
          <w:sz w:val="32"/>
          <w:szCs w:val="32"/>
        </w:rPr>
        <w:t>x</w:t>
      </w:r>
      <w:r w:rsidRPr="00924520">
        <w:rPr>
          <w:rFonts w:ascii="Arial" w:hAnsi="Arial" w:cs="Arial"/>
          <w:sz w:val="32"/>
          <w:szCs w:val="32"/>
        </w:rPr>
        <w:t>84</w:t>
      </w:r>
      <w:r w:rsidR="00FB44BA" w:rsidRPr="00924520">
        <w:rPr>
          <w:rFonts w:ascii="Arial" w:hAnsi="Arial" w:cs="Arial"/>
          <w:sz w:val="32"/>
          <w:szCs w:val="32"/>
        </w:rPr>
        <w:t>x1</w:t>
      </w:r>
      <w:r w:rsidRPr="00924520">
        <w:rPr>
          <w:rFonts w:ascii="Arial" w:hAnsi="Arial" w:cs="Arial"/>
          <w:sz w:val="32"/>
          <w:szCs w:val="32"/>
        </w:rPr>
        <w:t>5</w:t>
      </w:r>
      <w:r w:rsidR="00FB44BA" w:rsidRPr="00924520">
        <w:rPr>
          <w:rFonts w:ascii="Arial" w:hAnsi="Arial" w:cs="Arial"/>
          <w:sz w:val="32"/>
          <w:szCs w:val="32"/>
        </w:rPr>
        <w:t xml:space="preserve"> – poids : </w:t>
      </w:r>
      <w:r w:rsidRPr="00924520">
        <w:rPr>
          <w:rFonts w:ascii="Arial" w:hAnsi="Arial" w:cs="Arial"/>
          <w:sz w:val="32"/>
          <w:szCs w:val="32"/>
        </w:rPr>
        <w:t>12</w:t>
      </w:r>
      <w:r w:rsidR="00FB44BA" w:rsidRPr="00924520">
        <w:rPr>
          <w:rFonts w:ascii="Arial" w:hAnsi="Arial" w:cs="Arial"/>
          <w:sz w:val="32"/>
          <w:szCs w:val="32"/>
        </w:rPr>
        <w:t xml:space="preserve"> kg - </w:t>
      </w:r>
    </w:p>
    <w:p w:rsidR="00FB44BA" w:rsidRPr="00924520" w:rsidRDefault="00FB44BA" w:rsidP="00FB44BA">
      <w:pPr>
        <w:pStyle w:val="Default"/>
        <w:rPr>
          <w:rFonts w:ascii="Arial" w:hAnsi="Arial" w:cs="Arial"/>
          <w:sz w:val="32"/>
          <w:szCs w:val="32"/>
        </w:rPr>
      </w:pPr>
    </w:p>
    <w:p w:rsidR="00FB44BA" w:rsidRPr="00924520" w:rsidRDefault="00FB44BA" w:rsidP="00FB44BA">
      <w:pPr>
        <w:pStyle w:val="Default"/>
        <w:rPr>
          <w:rFonts w:ascii="Arial" w:hAnsi="Arial" w:cs="Arial"/>
          <w:sz w:val="32"/>
          <w:szCs w:val="32"/>
        </w:rPr>
      </w:pPr>
      <w:r w:rsidRPr="00924520">
        <w:rPr>
          <w:rFonts w:ascii="Arial" w:hAnsi="Arial" w:cs="Arial"/>
          <w:sz w:val="32"/>
          <w:szCs w:val="32"/>
        </w:rPr>
        <w:t xml:space="preserve">Encombrement plié : </w:t>
      </w:r>
      <w:r w:rsidR="00924520" w:rsidRPr="00924520">
        <w:rPr>
          <w:rFonts w:ascii="Arial" w:hAnsi="Arial" w:cs="Arial"/>
          <w:sz w:val="32"/>
          <w:szCs w:val="32"/>
        </w:rPr>
        <w:t>90</w:t>
      </w:r>
      <w:r w:rsidRPr="00924520">
        <w:rPr>
          <w:rFonts w:ascii="Arial" w:hAnsi="Arial" w:cs="Arial"/>
          <w:sz w:val="32"/>
          <w:szCs w:val="32"/>
        </w:rPr>
        <w:t>x</w:t>
      </w:r>
      <w:r w:rsidR="00924520" w:rsidRPr="00924520">
        <w:rPr>
          <w:rFonts w:ascii="Arial" w:hAnsi="Arial" w:cs="Arial"/>
          <w:sz w:val="32"/>
          <w:szCs w:val="32"/>
        </w:rPr>
        <w:t>3</w:t>
      </w:r>
      <w:r w:rsidRPr="00924520">
        <w:rPr>
          <w:rFonts w:ascii="Arial" w:hAnsi="Arial" w:cs="Arial"/>
          <w:sz w:val="32"/>
          <w:szCs w:val="32"/>
        </w:rPr>
        <w:t>5x</w:t>
      </w:r>
      <w:r w:rsidR="00924520" w:rsidRPr="00924520">
        <w:rPr>
          <w:rFonts w:ascii="Arial" w:hAnsi="Arial" w:cs="Arial"/>
          <w:sz w:val="32"/>
          <w:szCs w:val="32"/>
        </w:rPr>
        <w:t>2</w:t>
      </w:r>
      <w:r w:rsidRPr="00924520">
        <w:rPr>
          <w:rFonts w:ascii="Arial" w:hAnsi="Arial" w:cs="Arial"/>
          <w:sz w:val="32"/>
          <w:szCs w:val="32"/>
        </w:rPr>
        <w:t xml:space="preserve">0 </w:t>
      </w:r>
    </w:p>
    <w:p w:rsidR="009E7A84" w:rsidRPr="00924520" w:rsidRDefault="009E7A84" w:rsidP="00FB44BA">
      <w:pPr>
        <w:pStyle w:val="Default"/>
        <w:rPr>
          <w:rFonts w:ascii="Arial" w:hAnsi="Arial" w:cs="Arial"/>
          <w:sz w:val="32"/>
          <w:szCs w:val="32"/>
        </w:rPr>
      </w:pPr>
      <w:r w:rsidRPr="00924520">
        <w:rPr>
          <w:rFonts w:ascii="Arial" w:hAnsi="Arial" w:cs="Arial"/>
          <w:sz w:val="32"/>
          <w:szCs w:val="32"/>
        </w:rPr>
        <w:t xml:space="preserve">Vendue dans un </w:t>
      </w:r>
      <w:r w:rsidR="00924520" w:rsidRPr="00924520">
        <w:rPr>
          <w:rFonts w:ascii="Arial" w:hAnsi="Arial" w:cs="Arial"/>
          <w:sz w:val="32"/>
          <w:szCs w:val="32"/>
        </w:rPr>
        <w:t>sac de transport avec une pompe et un Kit de réparation.</w:t>
      </w:r>
    </w:p>
    <w:p w:rsidR="00FB44BA" w:rsidRPr="00924520" w:rsidRDefault="00FB44BA" w:rsidP="00FB44BA">
      <w:pPr>
        <w:pStyle w:val="Default"/>
        <w:rPr>
          <w:rFonts w:ascii="Arial" w:hAnsi="Arial" w:cs="Arial"/>
          <w:sz w:val="32"/>
          <w:szCs w:val="32"/>
        </w:rPr>
      </w:pPr>
      <w:r w:rsidRPr="00924520">
        <w:rPr>
          <w:rFonts w:ascii="Arial" w:hAnsi="Arial" w:cs="Arial"/>
          <w:sz w:val="32"/>
          <w:szCs w:val="32"/>
        </w:rPr>
        <w:t xml:space="preserve">Fabrication : planche gonflable, technologie </w:t>
      </w:r>
      <w:proofErr w:type="spellStart"/>
      <w:r w:rsidRPr="00924520">
        <w:rPr>
          <w:rFonts w:ascii="Arial" w:hAnsi="Arial" w:cs="Arial"/>
          <w:sz w:val="32"/>
          <w:szCs w:val="32"/>
        </w:rPr>
        <w:t>dropstitch</w:t>
      </w:r>
      <w:proofErr w:type="spellEnd"/>
      <w:r w:rsidRPr="00924520">
        <w:rPr>
          <w:rFonts w:ascii="Arial" w:hAnsi="Arial" w:cs="Arial"/>
          <w:sz w:val="32"/>
          <w:szCs w:val="32"/>
        </w:rPr>
        <w:t xml:space="preserve"> permettant de constituer une structure en nid d’abeille en cousant avec des centaines de fils le dessus et le dessous de la planche. Cette technique garantie une rigidité exceptionnelle permettant d’utiliser ces planches </w:t>
      </w:r>
      <w:r w:rsidR="00924520" w:rsidRPr="00924520">
        <w:rPr>
          <w:rFonts w:ascii="Arial" w:hAnsi="Arial" w:cs="Arial"/>
          <w:sz w:val="32"/>
          <w:szCs w:val="32"/>
        </w:rPr>
        <w:t>debout</w:t>
      </w:r>
      <w:r w:rsidRPr="00924520">
        <w:rPr>
          <w:rFonts w:ascii="Arial" w:hAnsi="Arial" w:cs="Arial"/>
          <w:sz w:val="32"/>
          <w:szCs w:val="32"/>
        </w:rPr>
        <w:t xml:space="preserve">. </w:t>
      </w:r>
    </w:p>
    <w:p w:rsidR="00FB44BA" w:rsidRPr="00924520" w:rsidRDefault="00FB44BA" w:rsidP="00FB44BA">
      <w:pPr>
        <w:pStyle w:val="Default"/>
        <w:rPr>
          <w:rFonts w:ascii="Arial" w:hAnsi="Arial" w:cs="Arial"/>
          <w:b/>
          <w:bCs/>
          <w:sz w:val="32"/>
          <w:szCs w:val="32"/>
        </w:rPr>
      </w:pPr>
    </w:p>
    <w:p w:rsidR="00FB44BA" w:rsidRPr="00924520" w:rsidRDefault="00FB44BA" w:rsidP="00FB44BA">
      <w:pPr>
        <w:pStyle w:val="Default"/>
        <w:rPr>
          <w:rFonts w:ascii="Arial" w:hAnsi="Arial" w:cs="Arial"/>
          <w:sz w:val="32"/>
          <w:szCs w:val="32"/>
        </w:rPr>
      </w:pPr>
      <w:r w:rsidRPr="00924520">
        <w:rPr>
          <w:rFonts w:ascii="Arial" w:hAnsi="Arial" w:cs="Arial"/>
          <w:b/>
          <w:bCs/>
          <w:sz w:val="32"/>
          <w:szCs w:val="32"/>
        </w:rPr>
        <w:t xml:space="preserve">POURQUOI CHOISIR LE </w:t>
      </w:r>
      <w:r w:rsidR="00924520" w:rsidRPr="00924520">
        <w:rPr>
          <w:rFonts w:ascii="Arial" w:hAnsi="Arial" w:cs="Arial"/>
          <w:b/>
          <w:bCs/>
          <w:sz w:val="32"/>
          <w:szCs w:val="32"/>
        </w:rPr>
        <w:t xml:space="preserve">MAHI </w:t>
      </w:r>
      <w:r w:rsidRPr="00924520">
        <w:rPr>
          <w:rFonts w:ascii="Arial" w:hAnsi="Arial" w:cs="Arial"/>
          <w:b/>
          <w:bCs/>
          <w:sz w:val="32"/>
          <w:szCs w:val="32"/>
        </w:rPr>
        <w:t xml:space="preserve">RESCUE : </w:t>
      </w:r>
    </w:p>
    <w:p w:rsidR="00FB44BA" w:rsidRPr="00924520" w:rsidRDefault="00FB44BA" w:rsidP="00FB44BA">
      <w:pPr>
        <w:pStyle w:val="Default"/>
        <w:rPr>
          <w:rFonts w:ascii="Arial" w:hAnsi="Arial" w:cs="Arial"/>
          <w:sz w:val="32"/>
          <w:szCs w:val="32"/>
        </w:rPr>
      </w:pPr>
      <w:r w:rsidRPr="00924520">
        <w:rPr>
          <w:rFonts w:ascii="Arial" w:hAnsi="Arial" w:cs="Arial"/>
          <w:sz w:val="32"/>
          <w:szCs w:val="32"/>
        </w:rPr>
        <w:t>Car l</w:t>
      </w:r>
      <w:r w:rsidR="00924520" w:rsidRPr="00924520">
        <w:rPr>
          <w:rFonts w:ascii="Arial" w:hAnsi="Arial" w:cs="Arial"/>
          <w:sz w:val="32"/>
          <w:szCs w:val="32"/>
        </w:rPr>
        <w:t>e MAHI RESCUE</w:t>
      </w:r>
      <w:r w:rsidRPr="00924520">
        <w:rPr>
          <w:rFonts w:ascii="Arial" w:hAnsi="Arial" w:cs="Arial"/>
          <w:sz w:val="32"/>
          <w:szCs w:val="32"/>
        </w:rPr>
        <w:t xml:space="preserve">  est </w:t>
      </w:r>
      <w:r w:rsidR="001B6776">
        <w:rPr>
          <w:rFonts w:ascii="Arial" w:hAnsi="Arial" w:cs="Arial"/>
          <w:sz w:val="32"/>
          <w:szCs w:val="32"/>
        </w:rPr>
        <w:t xml:space="preserve"> </w:t>
      </w:r>
      <w:r w:rsidRPr="00924520">
        <w:rPr>
          <w:rFonts w:ascii="Arial" w:hAnsi="Arial" w:cs="Arial"/>
          <w:sz w:val="32"/>
          <w:szCs w:val="32"/>
        </w:rPr>
        <w:t xml:space="preserve">spécialement réalisé avec des professionnels du secours pour obtenir un </w:t>
      </w:r>
      <w:proofErr w:type="spellStart"/>
      <w:r w:rsidR="00924520" w:rsidRPr="00924520">
        <w:rPr>
          <w:rFonts w:ascii="Arial" w:hAnsi="Arial" w:cs="Arial"/>
          <w:sz w:val="32"/>
          <w:szCs w:val="32"/>
        </w:rPr>
        <w:t>paddle</w:t>
      </w:r>
      <w:proofErr w:type="spellEnd"/>
      <w:r w:rsidR="00924520" w:rsidRPr="00924520">
        <w:rPr>
          <w:rFonts w:ascii="Arial" w:hAnsi="Arial" w:cs="Arial"/>
          <w:sz w:val="32"/>
          <w:szCs w:val="32"/>
        </w:rPr>
        <w:t xml:space="preserve"> lége</w:t>
      </w:r>
      <w:r w:rsidRPr="00924520">
        <w:rPr>
          <w:rFonts w:ascii="Arial" w:hAnsi="Arial" w:cs="Arial"/>
          <w:sz w:val="32"/>
          <w:szCs w:val="32"/>
        </w:rPr>
        <w:t>r, rapide, fiable et parfaitement ergonomique.</w:t>
      </w:r>
    </w:p>
    <w:p w:rsidR="00924520" w:rsidRPr="00924520" w:rsidRDefault="00FB44BA" w:rsidP="00924520">
      <w:pPr>
        <w:autoSpaceDE w:val="0"/>
        <w:autoSpaceDN w:val="0"/>
        <w:adjustRightInd w:val="0"/>
        <w:spacing w:after="0" w:line="240" w:lineRule="auto"/>
        <w:rPr>
          <w:rFonts w:ascii="Arial" w:hAnsi="Arial" w:cs="Arial"/>
          <w:color w:val="000000"/>
          <w:sz w:val="32"/>
          <w:szCs w:val="32"/>
        </w:rPr>
      </w:pPr>
      <w:r w:rsidRPr="00924520">
        <w:rPr>
          <w:rFonts w:ascii="Arial" w:hAnsi="Arial" w:cs="Arial"/>
          <w:sz w:val="32"/>
          <w:szCs w:val="32"/>
        </w:rPr>
        <w:t xml:space="preserve">La qualité des poignées, leurs positionnements </w:t>
      </w:r>
      <w:r w:rsidR="00132BDC" w:rsidRPr="00924520">
        <w:rPr>
          <w:rFonts w:ascii="Arial" w:hAnsi="Arial" w:cs="Arial"/>
          <w:sz w:val="32"/>
          <w:szCs w:val="32"/>
        </w:rPr>
        <w:t>et les matériaux augmente l’</w:t>
      </w:r>
      <w:r w:rsidR="00924520" w:rsidRPr="00924520">
        <w:rPr>
          <w:rFonts w:ascii="Arial" w:hAnsi="Arial" w:cs="Arial"/>
          <w:sz w:val="32"/>
          <w:szCs w:val="32"/>
        </w:rPr>
        <w:t>agreement</w:t>
      </w:r>
      <w:r w:rsidRPr="00924520">
        <w:rPr>
          <w:rFonts w:ascii="Arial" w:hAnsi="Arial" w:cs="Arial"/>
          <w:sz w:val="32"/>
          <w:szCs w:val="32"/>
        </w:rPr>
        <w:t xml:space="preserve"> d’utilisation par les secouristes</w:t>
      </w:r>
      <w:r w:rsidR="001B6776">
        <w:rPr>
          <w:rFonts w:ascii="Arial" w:hAnsi="Arial" w:cs="Arial"/>
          <w:sz w:val="32"/>
          <w:szCs w:val="32"/>
        </w:rPr>
        <w:t>. S</w:t>
      </w:r>
      <w:r w:rsidR="00924520" w:rsidRPr="00924520">
        <w:rPr>
          <w:rFonts w:ascii="Arial" w:hAnsi="Arial" w:cs="Arial"/>
          <w:color w:val="000000"/>
          <w:sz w:val="32"/>
          <w:szCs w:val="32"/>
        </w:rPr>
        <w:t>on étrave</w:t>
      </w:r>
      <w:r w:rsidR="00FF32F5">
        <w:rPr>
          <w:rFonts w:ascii="Arial" w:hAnsi="Arial" w:cs="Arial"/>
          <w:color w:val="000000"/>
          <w:sz w:val="32"/>
          <w:szCs w:val="32"/>
        </w:rPr>
        <w:t>,</w:t>
      </w:r>
      <w:r w:rsidR="00924520" w:rsidRPr="00924520">
        <w:rPr>
          <w:rFonts w:ascii="Arial" w:hAnsi="Arial" w:cs="Arial"/>
          <w:color w:val="000000"/>
          <w:sz w:val="32"/>
          <w:szCs w:val="32"/>
        </w:rPr>
        <w:t xml:space="preserve"> fine et perce vague</w:t>
      </w:r>
      <w:r w:rsidR="00FF32F5">
        <w:rPr>
          <w:rFonts w:ascii="Arial" w:hAnsi="Arial" w:cs="Arial"/>
          <w:color w:val="000000"/>
          <w:sz w:val="32"/>
          <w:szCs w:val="32"/>
        </w:rPr>
        <w:t>,</w:t>
      </w:r>
      <w:r w:rsidR="00924520" w:rsidRPr="00924520">
        <w:rPr>
          <w:rFonts w:ascii="Arial" w:hAnsi="Arial" w:cs="Arial"/>
          <w:color w:val="000000"/>
          <w:sz w:val="32"/>
          <w:szCs w:val="32"/>
        </w:rPr>
        <w:t xml:space="preserve"> </w:t>
      </w:r>
      <w:r w:rsidR="001B6776">
        <w:rPr>
          <w:rFonts w:ascii="Arial" w:hAnsi="Arial" w:cs="Arial"/>
          <w:color w:val="000000"/>
          <w:sz w:val="32"/>
          <w:szCs w:val="32"/>
        </w:rPr>
        <w:t xml:space="preserve">lui </w:t>
      </w:r>
      <w:r w:rsidR="001B6776">
        <w:rPr>
          <w:rFonts w:ascii="Arial" w:hAnsi="Arial" w:cs="Arial"/>
          <w:sz w:val="32"/>
          <w:szCs w:val="32"/>
        </w:rPr>
        <w:t>p</w:t>
      </w:r>
      <w:r w:rsidR="001B6776" w:rsidRPr="00924520">
        <w:rPr>
          <w:rFonts w:ascii="Arial" w:hAnsi="Arial" w:cs="Arial"/>
          <w:color w:val="000000"/>
          <w:sz w:val="32"/>
          <w:szCs w:val="32"/>
        </w:rPr>
        <w:t xml:space="preserve">ermet de passer facilement le clapot </w:t>
      </w:r>
      <w:r w:rsidR="00924520" w:rsidRPr="00924520">
        <w:rPr>
          <w:rFonts w:ascii="Arial" w:hAnsi="Arial" w:cs="Arial"/>
          <w:color w:val="000000"/>
          <w:sz w:val="32"/>
          <w:szCs w:val="32"/>
        </w:rPr>
        <w:t xml:space="preserve">et de progresser </w:t>
      </w:r>
      <w:r w:rsidR="001B6776">
        <w:rPr>
          <w:rFonts w:ascii="Arial" w:hAnsi="Arial" w:cs="Arial"/>
          <w:color w:val="000000"/>
          <w:sz w:val="32"/>
          <w:szCs w:val="32"/>
        </w:rPr>
        <w:t>à</w:t>
      </w:r>
      <w:r w:rsidR="00924520" w:rsidRPr="00924520">
        <w:rPr>
          <w:rFonts w:ascii="Arial" w:hAnsi="Arial" w:cs="Arial"/>
          <w:color w:val="000000"/>
          <w:sz w:val="32"/>
          <w:szCs w:val="32"/>
        </w:rPr>
        <w:t xml:space="preserve"> v</w:t>
      </w:r>
      <w:r w:rsidR="001B6776">
        <w:rPr>
          <w:rFonts w:ascii="Arial" w:hAnsi="Arial" w:cs="Arial"/>
          <w:color w:val="000000"/>
          <w:sz w:val="32"/>
          <w:szCs w:val="32"/>
        </w:rPr>
        <w:t xml:space="preserve">itesse soutenue vers la victime, ce qui </w:t>
      </w:r>
      <w:r w:rsidR="00924520" w:rsidRPr="00924520">
        <w:rPr>
          <w:rFonts w:ascii="Arial" w:hAnsi="Arial" w:cs="Arial"/>
          <w:color w:val="000000"/>
          <w:sz w:val="32"/>
          <w:szCs w:val="32"/>
        </w:rPr>
        <w:t xml:space="preserve">correspond au cahier des charges de cette planche solide, résistante, facile à stocker et à transporter. </w:t>
      </w:r>
    </w:p>
    <w:p w:rsidR="00FB44BA" w:rsidRPr="00924520" w:rsidRDefault="00FB44BA" w:rsidP="00FB44BA">
      <w:pPr>
        <w:pStyle w:val="Default"/>
        <w:rPr>
          <w:rFonts w:ascii="Arial" w:hAnsi="Arial" w:cs="Arial"/>
          <w:sz w:val="32"/>
          <w:szCs w:val="32"/>
        </w:rPr>
      </w:pPr>
      <w:r w:rsidRPr="00924520">
        <w:rPr>
          <w:rFonts w:ascii="Arial" w:hAnsi="Arial" w:cs="Arial"/>
          <w:sz w:val="32"/>
          <w:szCs w:val="32"/>
        </w:rPr>
        <w:t xml:space="preserve">La durée de vie </w:t>
      </w:r>
      <w:r w:rsidR="00132BDC" w:rsidRPr="00924520">
        <w:rPr>
          <w:rFonts w:ascii="Arial" w:hAnsi="Arial" w:cs="Arial"/>
          <w:sz w:val="32"/>
          <w:szCs w:val="32"/>
        </w:rPr>
        <w:t xml:space="preserve">est </w:t>
      </w:r>
      <w:r w:rsidRPr="00924520">
        <w:rPr>
          <w:rFonts w:ascii="Arial" w:hAnsi="Arial" w:cs="Arial"/>
          <w:sz w:val="32"/>
          <w:szCs w:val="32"/>
        </w:rPr>
        <w:t xml:space="preserve">supérieure par rapport à une planche en époxy. </w:t>
      </w:r>
    </w:p>
    <w:p w:rsidR="00FB44BA" w:rsidRPr="00924520" w:rsidRDefault="00FB44BA" w:rsidP="00FB44BA">
      <w:pPr>
        <w:pStyle w:val="Default"/>
        <w:rPr>
          <w:rFonts w:ascii="Arial" w:hAnsi="Arial" w:cs="Arial"/>
          <w:sz w:val="32"/>
          <w:szCs w:val="32"/>
        </w:rPr>
      </w:pPr>
      <w:r w:rsidRPr="00924520">
        <w:rPr>
          <w:rFonts w:ascii="Arial" w:hAnsi="Arial" w:cs="Arial"/>
          <w:sz w:val="32"/>
          <w:szCs w:val="32"/>
        </w:rPr>
        <w:t xml:space="preserve">Le gonflage </w:t>
      </w:r>
      <w:r w:rsidR="00132BDC" w:rsidRPr="00924520">
        <w:rPr>
          <w:rFonts w:ascii="Arial" w:hAnsi="Arial" w:cs="Arial"/>
          <w:sz w:val="32"/>
          <w:szCs w:val="32"/>
        </w:rPr>
        <w:t xml:space="preserve">se fait </w:t>
      </w:r>
      <w:r w:rsidRPr="00924520">
        <w:rPr>
          <w:rFonts w:ascii="Arial" w:hAnsi="Arial" w:cs="Arial"/>
          <w:sz w:val="32"/>
          <w:szCs w:val="32"/>
        </w:rPr>
        <w:t xml:space="preserve">en </w:t>
      </w:r>
      <w:r w:rsidR="00924520" w:rsidRPr="00924520">
        <w:rPr>
          <w:rFonts w:ascii="Arial" w:hAnsi="Arial" w:cs="Arial"/>
          <w:sz w:val="32"/>
          <w:szCs w:val="32"/>
        </w:rPr>
        <w:t>8</w:t>
      </w:r>
      <w:r w:rsidRPr="00924520">
        <w:rPr>
          <w:rFonts w:ascii="Arial" w:hAnsi="Arial" w:cs="Arial"/>
          <w:sz w:val="32"/>
          <w:szCs w:val="32"/>
        </w:rPr>
        <w:t xml:space="preserve"> minutes. </w:t>
      </w:r>
    </w:p>
    <w:tbl>
      <w:tblPr>
        <w:tblW w:w="0" w:type="auto"/>
        <w:tblBorders>
          <w:top w:val="nil"/>
          <w:left w:val="nil"/>
          <w:bottom w:val="nil"/>
          <w:right w:val="nil"/>
        </w:tblBorders>
        <w:tblLayout w:type="fixed"/>
        <w:tblLook w:val="0000"/>
      </w:tblPr>
      <w:tblGrid>
        <w:gridCol w:w="9988"/>
      </w:tblGrid>
      <w:tr w:rsidR="00FB44BA" w:rsidRPr="00924520">
        <w:trPr>
          <w:trHeight w:val="843"/>
        </w:trPr>
        <w:tc>
          <w:tcPr>
            <w:tcW w:w="9988" w:type="dxa"/>
          </w:tcPr>
          <w:p w:rsidR="00FB44BA" w:rsidRPr="00924520" w:rsidRDefault="00FB44BA">
            <w:pPr>
              <w:pStyle w:val="Default"/>
              <w:rPr>
                <w:rFonts w:ascii="Arial" w:hAnsi="Arial" w:cs="Arial"/>
                <w:b/>
                <w:bCs/>
                <w:sz w:val="32"/>
                <w:szCs w:val="32"/>
              </w:rPr>
            </w:pPr>
          </w:p>
          <w:p w:rsidR="001B6776" w:rsidRDefault="00FB44BA">
            <w:pPr>
              <w:pStyle w:val="Default"/>
              <w:rPr>
                <w:rFonts w:ascii="Arial" w:hAnsi="Arial" w:cs="Arial"/>
                <w:sz w:val="32"/>
                <w:szCs w:val="32"/>
              </w:rPr>
            </w:pPr>
            <w:r w:rsidRPr="00924520">
              <w:rPr>
                <w:rFonts w:ascii="Arial" w:hAnsi="Arial" w:cs="Arial"/>
                <w:b/>
                <w:bCs/>
                <w:sz w:val="32"/>
                <w:szCs w:val="32"/>
              </w:rPr>
              <w:t xml:space="preserve">LE PROGRAMME ET L’EQUIPEMENT : </w:t>
            </w:r>
            <w:r w:rsidR="00924520" w:rsidRPr="00924520">
              <w:rPr>
                <w:rFonts w:ascii="Arial" w:hAnsi="Arial" w:cs="Arial"/>
                <w:sz w:val="32"/>
                <w:szCs w:val="32"/>
              </w:rPr>
              <w:t xml:space="preserve">modèle déposé - Permettre à un sauveteur de surveiller ou d’intervenir en sauvetage sur un plan d’eau agité. </w:t>
            </w:r>
          </w:p>
          <w:p w:rsidR="001B6776" w:rsidRDefault="00924520">
            <w:pPr>
              <w:pStyle w:val="Default"/>
              <w:rPr>
                <w:rFonts w:ascii="Arial" w:hAnsi="Arial" w:cs="Arial"/>
                <w:sz w:val="32"/>
                <w:szCs w:val="32"/>
              </w:rPr>
            </w:pPr>
            <w:r w:rsidRPr="00924520">
              <w:rPr>
                <w:rFonts w:ascii="Arial" w:hAnsi="Arial" w:cs="Arial"/>
                <w:sz w:val="32"/>
                <w:szCs w:val="32"/>
              </w:rPr>
              <w:t xml:space="preserve">S’utilise debout comme un </w:t>
            </w:r>
            <w:proofErr w:type="spellStart"/>
            <w:r w:rsidRPr="00924520">
              <w:rPr>
                <w:rFonts w:ascii="Arial" w:hAnsi="Arial" w:cs="Arial"/>
                <w:sz w:val="32"/>
                <w:szCs w:val="32"/>
              </w:rPr>
              <w:t>paddle</w:t>
            </w:r>
            <w:proofErr w:type="spellEnd"/>
            <w:r w:rsidRPr="00924520">
              <w:rPr>
                <w:rFonts w:ascii="Arial" w:hAnsi="Arial" w:cs="Arial"/>
                <w:sz w:val="32"/>
                <w:szCs w:val="32"/>
              </w:rPr>
              <w:t xml:space="preserve"> classique.</w:t>
            </w:r>
            <w:r w:rsidR="001B6776">
              <w:rPr>
                <w:rFonts w:ascii="Arial" w:hAnsi="Arial" w:cs="Arial"/>
                <w:sz w:val="32"/>
                <w:szCs w:val="32"/>
              </w:rPr>
              <w:t xml:space="preserve"> </w:t>
            </w:r>
          </w:p>
          <w:p w:rsidR="00FB44BA" w:rsidRPr="00924520" w:rsidRDefault="00FB44BA">
            <w:pPr>
              <w:pStyle w:val="Default"/>
              <w:rPr>
                <w:rFonts w:ascii="Arial" w:hAnsi="Arial" w:cs="Arial"/>
                <w:sz w:val="32"/>
                <w:szCs w:val="32"/>
              </w:rPr>
            </w:pPr>
            <w:r w:rsidRPr="00924520">
              <w:rPr>
                <w:rFonts w:ascii="Arial" w:hAnsi="Arial" w:cs="Arial"/>
                <w:sz w:val="32"/>
                <w:szCs w:val="32"/>
              </w:rPr>
              <w:t>Permettre un embarquement sur un bateau, voiture ou camion sans contraintes d’encombrement.</w:t>
            </w:r>
          </w:p>
          <w:p w:rsidR="00FB44BA" w:rsidRPr="00924520" w:rsidRDefault="00FB44BA" w:rsidP="00FB44BA">
            <w:pPr>
              <w:pStyle w:val="Default"/>
              <w:rPr>
                <w:rFonts w:ascii="Arial" w:hAnsi="Arial" w:cs="Arial"/>
                <w:sz w:val="32"/>
                <w:szCs w:val="32"/>
              </w:rPr>
            </w:pPr>
            <w:r w:rsidRPr="00924520">
              <w:rPr>
                <w:rFonts w:ascii="Arial" w:hAnsi="Arial" w:cs="Arial"/>
                <w:sz w:val="32"/>
                <w:szCs w:val="32"/>
              </w:rPr>
              <w:t xml:space="preserve">Fiabilité et résistance aux chocs, à l’abrasion par le sable ou les galets nettement plus importante qu’une planche en époxy. </w:t>
            </w:r>
          </w:p>
          <w:p w:rsidR="00FB44BA" w:rsidRPr="00924520" w:rsidRDefault="00FB44BA" w:rsidP="00FB44BA">
            <w:pPr>
              <w:pStyle w:val="Default"/>
              <w:rPr>
                <w:rFonts w:ascii="Arial" w:hAnsi="Arial" w:cs="Arial"/>
                <w:sz w:val="32"/>
                <w:szCs w:val="32"/>
              </w:rPr>
            </w:pPr>
            <w:r w:rsidRPr="00924520">
              <w:rPr>
                <w:rFonts w:ascii="Arial" w:hAnsi="Arial" w:cs="Arial"/>
                <w:sz w:val="32"/>
                <w:szCs w:val="32"/>
              </w:rPr>
              <w:t xml:space="preserve">Permettre une maintenance et un stockage facile. </w:t>
            </w:r>
          </w:p>
        </w:tc>
      </w:tr>
    </w:tbl>
    <w:p w:rsidR="009C64E3" w:rsidRPr="00924520" w:rsidRDefault="009C64E3">
      <w:pPr>
        <w:rPr>
          <w:rFonts w:ascii="Arial" w:hAnsi="Arial" w:cs="Arial"/>
          <w:sz w:val="32"/>
          <w:szCs w:val="32"/>
        </w:rPr>
      </w:pPr>
    </w:p>
    <w:p w:rsidR="009C64E3" w:rsidRPr="00924520" w:rsidRDefault="009C64E3" w:rsidP="009C64E3">
      <w:pPr>
        <w:pStyle w:val="NormalWeb"/>
        <w:rPr>
          <w:rFonts w:ascii="Arial" w:hAnsi="Arial" w:cs="Arial"/>
          <w:color w:val="231F20"/>
          <w:sz w:val="32"/>
          <w:szCs w:val="32"/>
        </w:rPr>
      </w:pPr>
    </w:p>
    <w:sectPr w:rsidR="009C64E3" w:rsidRPr="00924520" w:rsidSect="002014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C64E3"/>
    <w:rsid w:val="000B54A0"/>
    <w:rsid w:val="000E287C"/>
    <w:rsid w:val="00132BDC"/>
    <w:rsid w:val="001B6776"/>
    <w:rsid w:val="00201422"/>
    <w:rsid w:val="003A1A41"/>
    <w:rsid w:val="004F60E3"/>
    <w:rsid w:val="0062631E"/>
    <w:rsid w:val="00701BC9"/>
    <w:rsid w:val="007D090B"/>
    <w:rsid w:val="00870BD8"/>
    <w:rsid w:val="00924520"/>
    <w:rsid w:val="009C64E3"/>
    <w:rsid w:val="009E7A84"/>
    <w:rsid w:val="00B3322C"/>
    <w:rsid w:val="00CA482F"/>
    <w:rsid w:val="00CF04DB"/>
    <w:rsid w:val="00DA6633"/>
    <w:rsid w:val="00FB44BA"/>
    <w:rsid w:val="00FF32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42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C64E3"/>
    <w:rPr>
      <w:strike w:val="0"/>
      <w:dstrike w:val="0"/>
      <w:color w:val="231F20"/>
      <w:u w:val="none"/>
      <w:effect w:val="none"/>
    </w:rPr>
  </w:style>
  <w:style w:type="paragraph" w:styleId="NormalWeb">
    <w:name w:val="Normal (Web)"/>
    <w:basedOn w:val="Normal"/>
    <w:uiPriority w:val="99"/>
    <w:semiHidden/>
    <w:unhideWhenUsed/>
    <w:rsid w:val="009C64E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C64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64E3"/>
    <w:rPr>
      <w:rFonts w:ascii="Tahoma" w:hAnsi="Tahoma" w:cs="Tahoma"/>
      <w:sz w:val="16"/>
      <w:szCs w:val="16"/>
    </w:rPr>
  </w:style>
  <w:style w:type="paragraph" w:customStyle="1" w:styleId="Default">
    <w:name w:val="Default"/>
    <w:rsid w:val="00FB44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19485147">
      <w:bodyDiv w:val="1"/>
      <w:marLeft w:val="0"/>
      <w:marRight w:val="0"/>
      <w:marTop w:val="0"/>
      <w:marBottom w:val="0"/>
      <w:divBdr>
        <w:top w:val="none" w:sz="0" w:space="0" w:color="auto"/>
        <w:left w:val="none" w:sz="0" w:space="0" w:color="auto"/>
        <w:bottom w:val="none" w:sz="0" w:space="0" w:color="auto"/>
        <w:right w:val="none" w:sz="0" w:space="0" w:color="auto"/>
      </w:divBdr>
      <w:divsChild>
        <w:div w:id="307631456">
          <w:marLeft w:val="0"/>
          <w:marRight w:val="0"/>
          <w:marTop w:val="0"/>
          <w:marBottom w:val="0"/>
          <w:divBdr>
            <w:top w:val="none" w:sz="0" w:space="0" w:color="auto"/>
            <w:left w:val="none" w:sz="0" w:space="0" w:color="auto"/>
            <w:bottom w:val="none" w:sz="0" w:space="0" w:color="auto"/>
            <w:right w:val="none" w:sz="0" w:space="0" w:color="auto"/>
          </w:divBdr>
          <w:divsChild>
            <w:div w:id="1922566529">
              <w:marLeft w:val="0"/>
              <w:marRight w:val="267"/>
              <w:marTop w:val="0"/>
              <w:marBottom w:val="0"/>
              <w:divBdr>
                <w:top w:val="none" w:sz="0" w:space="0" w:color="auto"/>
                <w:left w:val="none" w:sz="0" w:space="0" w:color="auto"/>
                <w:bottom w:val="none" w:sz="0" w:space="0" w:color="auto"/>
                <w:right w:val="none" w:sz="0" w:space="0" w:color="auto"/>
              </w:divBdr>
              <w:divsChild>
                <w:div w:id="1646933315">
                  <w:marLeft w:val="0"/>
                  <w:marRight w:val="267"/>
                  <w:marTop w:val="0"/>
                  <w:marBottom w:val="267"/>
                  <w:divBdr>
                    <w:top w:val="none" w:sz="0" w:space="0" w:color="auto"/>
                    <w:left w:val="none" w:sz="0" w:space="0" w:color="auto"/>
                    <w:bottom w:val="none" w:sz="0" w:space="0" w:color="auto"/>
                    <w:right w:val="none" w:sz="0" w:space="0" w:color="auto"/>
                  </w:divBdr>
                  <w:divsChild>
                    <w:div w:id="291711875">
                      <w:marLeft w:val="0"/>
                      <w:marRight w:val="0"/>
                      <w:marTop w:val="0"/>
                      <w:marBottom w:val="0"/>
                      <w:divBdr>
                        <w:top w:val="none" w:sz="0" w:space="0" w:color="auto"/>
                        <w:left w:val="none" w:sz="0" w:space="0" w:color="auto"/>
                        <w:bottom w:val="none" w:sz="0" w:space="0" w:color="auto"/>
                        <w:right w:val="none" w:sz="0" w:space="0" w:color="auto"/>
                      </w:divBdr>
                      <w:divsChild>
                        <w:div w:id="1533493523">
                          <w:marLeft w:val="0"/>
                          <w:marRight w:val="0"/>
                          <w:marTop w:val="0"/>
                          <w:marBottom w:val="0"/>
                          <w:divBdr>
                            <w:top w:val="single" w:sz="4" w:space="7" w:color="DFDFDF"/>
                            <w:left w:val="single" w:sz="4" w:space="7" w:color="DFDFDF"/>
                            <w:bottom w:val="single" w:sz="4" w:space="7" w:color="DFDFDF"/>
                            <w:right w:val="single" w:sz="4" w:space="7" w:color="DFDFDF"/>
                          </w:divBdr>
                          <w:divsChild>
                            <w:div w:id="18531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247</Words>
  <Characters>1362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changer</dc:creator>
  <cp:lastModifiedBy>a changer</cp:lastModifiedBy>
  <cp:revision>2</cp:revision>
  <dcterms:created xsi:type="dcterms:W3CDTF">2019-04-09T11:35:00Z</dcterms:created>
  <dcterms:modified xsi:type="dcterms:W3CDTF">2019-04-09T11:35:00Z</dcterms:modified>
</cp:coreProperties>
</file>